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FE" w:rsidRPr="006D4F69" w:rsidRDefault="006D4F69" w:rsidP="00AB48FE">
      <w:pPr>
        <w:autoSpaceDE w:val="0"/>
        <w:autoSpaceDN w:val="0"/>
        <w:adjustRightInd w:val="0"/>
        <w:spacing w:after="0" w:line="240" w:lineRule="auto"/>
        <w:rPr>
          <w:rFonts w:ascii="Arial" w:hAnsi="Arial" w:cs="Arial"/>
          <w:b/>
          <w:bCs/>
          <w:sz w:val="24"/>
          <w:szCs w:val="24"/>
        </w:rPr>
      </w:pPr>
      <w:r w:rsidRPr="006D4F69">
        <w:rPr>
          <w:rFonts w:ascii="Arial" w:hAnsi="Arial" w:cs="Arial"/>
          <w:b/>
          <w:bCs/>
          <w:sz w:val="24"/>
          <w:szCs w:val="24"/>
        </w:rPr>
        <w:t>Meeting of the Full Council - 23 May 2019</w:t>
      </w:r>
    </w:p>
    <w:p w:rsidR="00AB48FE" w:rsidRPr="006D4F69" w:rsidRDefault="00790CAF" w:rsidP="00AB48FE">
      <w:pPr>
        <w:autoSpaceDE w:val="0"/>
        <w:autoSpaceDN w:val="0"/>
        <w:adjustRightInd w:val="0"/>
        <w:spacing w:after="0" w:line="240" w:lineRule="auto"/>
        <w:rPr>
          <w:rFonts w:ascii="Arial" w:hAnsi="Arial" w:cs="Arial"/>
          <w:b/>
          <w:bCs/>
          <w:sz w:val="24"/>
          <w:szCs w:val="24"/>
        </w:rPr>
      </w:pPr>
    </w:p>
    <w:p w:rsidR="00AB48FE" w:rsidRPr="006D4F69" w:rsidRDefault="006D4F69" w:rsidP="00AB48FE">
      <w:pPr>
        <w:autoSpaceDE w:val="0"/>
        <w:autoSpaceDN w:val="0"/>
        <w:adjustRightInd w:val="0"/>
        <w:spacing w:after="0" w:line="240" w:lineRule="auto"/>
        <w:rPr>
          <w:rFonts w:ascii="Arial" w:hAnsi="Arial" w:cs="Arial"/>
          <w:b/>
          <w:bCs/>
          <w:sz w:val="24"/>
          <w:szCs w:val="24"/>
        </w:rPr>
      </w:pPr>
      <w:r w:rsidRPr="006D4F69">
        <w:rPr>
          <w:rFonts w:ascii="Arial" w:hAnsi="Arial" w:cs="Arial"/>
          <w:b/>
          <w:bCs/>
          <w:sz w:val="24"/>
          <w:szCs w:val="24"/>
        </w:rPr>
        <w:t xml:space="preserve">Report of the Employment Committee </w:t>
      </w:r>
      <w:r>
        <w:rPr>
          <w:rFonts w:ascii="Arial" w:hAnsi="Arial" w:cs="Arial"/>
          <w:b/>
          <w:bCs/>
          <w:sz w:val="24"/>
          <w:szCs w:val="24"/>
        </w:rPr>
        <w:t>M</w:t>
      </w:r>
      <w:r w:rsidRPr="006D4F69">
        <w:rPr>
          <w:rFonts w:ascii="Arial" w:hAnsi="Arial" w:cs="Arial"/>
          <w:b/>
          <w:bCs/>
          <w:sz w:val="24"/>
          <w:szCs w:val="24"/>
        </w:rPr>
        <w:t>eeting held on 11 March 2019</w:t>
      </w:r>
    </w:p>
    <w:p w:rsidR="00312AB7" w:rsidRPr="006D4F69" w:rsidRDefault="00790CAF" w:rsidP="00AB48FE">
      <w:pPr>
        <w:autoSpaceDE w:val="0"/>
        <w:autoSpaceDN w:val="0"/>
        <w:adjustRightInd w:val="0"/>
        <w:spacing w:after="0" w:line="240" w:lineRule="auto"/>
        <w:rPr>
          <w:rFonts w:ascii="Arial" w:hAnsi="Arial" w:cs="Arial"/>
          <w:b/>
          <w:bCs/>
          <w:sz w:val="24"/>
          <w:szCs w:val="24"/>
        </w:rPr>
      </w:pPr>
    </w:p>
    <w:p w:rsidR="00AB48FE" w:rsidRPr="006D4F69" w:rsidRDefault="006D4F69" w:rsidP="00AB48FE">
      <w:pPr>
        <w:autoSpaceDE w:val="0"/>
        <w:autoSpaceDN w:val="0"/>
        <w:adjustRightInd w:val="0"/>
        <w:spacing w:after="0" w:line="240" w:lineRule="auto"/>
        <w:rPr>
          <w:rFonts w:ascii="Arial" w:hAnsi="Arial" w:cs="Arial"/>
          <w:b/>
          <w:bCs/>
          <w:sz w:val="24"/>
          <w:szCs w:val="24"/>
        </w:rPr>
      </w:pPr>
      <w:r w:rsidRPr="006D4F69">
        <w:rPr>
          <w:rFonts w:ascii="Arial" w:hAnsi="Arial" w:cs="Arial"/>
          <w:b/>
          <w:bCs/>
          <w:sz w:val="24"/>
          <w:szCs w:val="24"/>
        </w:rPr>
        <w:t>Chair: County Councillor Geoff Driver</w:t>
      </w:r>
    </w:p>
    <w:p w:rsidR="00312AB7" w:rsidRPr="006D4F69" w:rsidRDefault="00790CAF" w:rsidP="00AB48FE">
      <w:pPr>
        <w:spacing w:after="0"/>
        <w:rPr>
          <w:rFonts w:ascii="Arial" w:hAnsi="Arial" w:cs="Arial"/>
          <w:b/>
          <w:bCs/>
          <w:sz w:val="24"/>
          <w:szCs w:val="24"/>
        </w:rPr>
      </w:pPr>
    </w:p>
    <w:p w:rsidR="004B359A" w:rsidRPr="006D4F69" w:rsidRDefault="006D4F69" w:rsidP="00AB48FE">
      <w:pPr>
        <w:spacing w:after="0"/>
        <w:rPr>
          <w:rFonts w:ascii="Arial" w:hAnsi="Arial" w:cs="Arial"/>
          <w:b/>
          <w:bCs/>
          <w:sz w:val="24"/>
          <w:szCs w:val="24"/>
        </w:rPr>
      </w:pPr>
      <w:r w:rsidRPr="006D4F69">
        <w:rPr>
          <w:rFonts w:ascii="Arial" w:hAnsi="Arial" w:cs="Arial"/>
          <w:b/>
          <w:bCs/>
          <w:sz w:val="24"/>
          <w:szCs w:val="24"/>
        </w:rPr>
        <w:t>Part II (Not Open to Press and Public)</w:t>
      </w:r>
    </w:p>
    <w:p w:rsidR="00AB48FE" w:rsidRPr="006D4F69" w:rsidRDefault="00790CAF" w:rsidP="00AB48FE">
      <w:pPr>
        <w:spacing w:after="0"/>
        <w:rPr>
          <w:rFonts w:ascii="Arial" w:hAnsi="Arial" w:cs="Arial"/>
          <w:b/>
          <w:bCs/>
          <w:sz w:val="24"/>
          <w:szCs w:val="24"/>
        </w:rPr>
      </w:pPr>
    </w:p>
    <w:p w:rsidR="00312AB7" w:rsidRPr="006D4F69" w:rsidRDefault="006D4F69" w:rsidP="00312AB7">
      <w:pPr>
        <w:pStyle w:val="Normal27"/>
        <w:rPr>
          <w:rFonts w:cs="Arial"/>
          <w:b/>
          <w:szCs w:val="28"/>
          <w:bdr w:val="nil"/>
        </w:rPr>
      </w:pPr>
      <w:r w:rsidRPr="006D4F69">
        <w:rPr>
          <w:rFonts w:cs="Arial"/>
          <w:b/>
          <w:szCs w:val="28"/>
          <w:bdr w:val="nil"/>
        </w:rPr>
        <w:t>Recruitment &amp; Retention Payments for Fleet Services Technicians</w:t>
      </w:r>
    </w:p>
    <w:p w:rsidR="00312AB7" w:rsidRPr="006D4F69" w:rsidRDefault="00790CAF" w:rsidP="00312AB7">
      <w:pPr>
        <w:pStyle w:val="Normal27"/>
        <w:rPr>
          <w:rFonts w:cs="Arial"/>
          <w:b/>
          <w:szCs w:val="28"/>
          <w:bdr w:val="nil"/>
        </w:rPr>
      </w:pPr>
    </w:p>
    <w:p w:rsidR="00312AB7" w:rsidRPr="006D4F69" w:rsidRDefault="006D4F69" w:rsidP="006D4F69">
      <w:pPr>
        <w:spacing w:after="0" w:line="240" w:lineRule="auto"/>
        <w:jc w:val="both"/>
        <w:rPr>
          <w:rFonts w:ascii="Arial" w:eastAsia="Times New Roman" w:hAnsi="Arial" w:cs="Arial"/>
          <w:bCs/>
          <w:sz w:val="24"/>
          <w:szCs w:val="24"/>
        </w:rPr>
      </w:pPr>
      <w:r w:rsidRPr="006D4F69">
        <w:rPr>
          <w:rFonts w:ascii="Arial" w:eastAsia="Times New Roman" w:hAnsi="Arial" w:cs="Arial"/>
          <w:bCs/>
          <w:sz w:val="24"/>
          <w:szCs w:val="24"/>
        </w:rPr>
        <w:t>(Exempt information as defined in Paragraphs 1, 2 and 3 of Part 1 of Schedule 12A to the Local Government Act, 1972.  It was considered that in all the circumstances of the case the public interest in maintaining the exemption outweighed the public interests in disclosing the information).</w:t>
      </w:r>
    </w:p>
    <w:p w:rsidR="00312AB7" w:rsidRPr="006D4F69" w:rsidRDefault="00790CAF" w:rsidP="006D4F69">
      <w:pPr>
        <w:spacing w:after="0" w:line="240" w:lineRule="auto"/>
        <w:jc w:val="both"/>
        <w:rPr>
          <w:rFonts w:ascii="Arial" w:eastAsia="Times New Roman" w:hAnsi="Arial" w:cs="Arial"/>
          <w:bCs/>
          <w:sz w:val="24"/>
          <w:szCs w:val="24"/>
        </w:rPr>
      </w:pPr>
    </w:p>
    <w:p w:rsidR="00312AB7" w:rsidRPr="006D4F69" w:rsidRDefault="006D4F69" w:rsidP="006D4F69">
      <w:pPr>
        <w:spacing w:after="0" w:line="240" w:lineRule="auto"/>
        <w:jc w:val="both"/>
        <w:rPr>
          <w:rFonts w:ascii="Arial" w:eastAsia="Times New Roman" w:hAnsi="Arial" w:cs="Arial"/>
          <w:bCs/>
          <w:sz w:val="24"/>
          <w:szCs w:val="24"/>
        </w:rPr>
      </w:pPr>
      <w:r w:rsidRPr="006D4F69">
        <w:rPr>
          <w:rFonts w:ascii="Arial" w:eastAsia="Times New Roman" w:hAnsi="Arial" w:cs="Arial"/>
          <w:bCs/>
          <w:sz w:val="24"/>
          <w:szCs w:val="24"/>
        </w:rPr>
        <w:t>Oliver Starkey, Head of Service for Public and Integrated Transport, presented a report relating to the recruitment and retention of skilled vehicle and plant technicians. Members considered and discussed the report and asked for clarification regarding a number of issues.</w:t>
      </w:r>
    </w:p>
    <w:p w:rsidR="00312AB7" w:rsidRPr="006D4F69" w:rsidRDefault="00790CAF" w:rsidP="006D4F69">
      <w:pPr>
        <w:spacing w:after="0" w:line="240" w:lineRule="auto"/>
        <w:jc w:val="both"/>
        <w:rPr>
          <w:rFonts w:ascii="Arial" w:eastAsia="Times New Roman" w:hAnsi="Arial" w:cs="Arial"/>
          <w:bCs/>
          <w:sz w:val="24"/>
          <w:szCs w:val="24"/>
        </w:rPr>
      </w:pPr>
    </w:p>
    <w:p w:rsidR="00312AB7" w:rsidRPr="006D4F69" w:rsidRDefault="006D4F69" w:rsidP="00312AB7">
      <w:pPr>
        <w:autoSpaceDE w:val="0"/>
        <w:autoSpaceDN w:val="0"/>
        <w:adjustRightInd w:val="0"/>
        <w:spacing w:after="0" w:line="240" w:lineRule="auto"/>
        <w:rPr>
          <w:rFonts w:ascii="Arial" w:eastAsia="Times New Roman" w:hAnsi="Arial" w:cs="Arial"/>
          <w:b/>
          <w:bCs/>
          <w:sz w:val="24"/>
          <w:szCs w:val="24"/>
        </w:rPr>
      </w:pPr>
      <w:r w:rsidRPr="006D4F69">
        <w:rPr>
          <w:rFonts w:ascii="Arial" w:eastAsia="Times New Roman" w:hAnsi="Arial" w:cs="Arial"/>
          <w:b/>
          <w:bCs/>
          <w:sz w:val="24"/>
          <w:szCs w:val="24"/>
        </w:rPr>
        <w:t xml:space="preserve">Resolved:  </w:t>
      </w:r>
    </w:p>
    <w:p w:rsidR="00312AB7" w:rsidRPr="006D4F69" w:rsidRDefault="00790CAF" w:rsidP="00312AB7">
      <w:pPr>
        <w:autoSpaceDE w:val="0"/>
        <w:autoSpaceDN w:val="0"/>
        <w:adjustRightInd w:val="0"/>
        <w:spacing w:after="0" w:line="240" w:lineRule="auto"/>
        <w:rPr>
          <w:rFonts w:ascii="Arial" w:eastAsia="Times New Roman" w:hAnsi="Arial" w:cs="Arial"/>
          <w:b/>
          <w:bCs/>
          <w:sz w:val="24"/>
          <w:szCs w:val="24"/>
        </w:rPr>
      </w:pPr>
    </w:p>
    <w:p w:rsidR="00312AB7" w:rsidRPr="006D4F69" w:rsidRDefault="006D4F69" w:rsidP="006D4F69">
      <w:pPr>
        <w:numPr>
          <w:ilvl w:val="0"/>
          <w:numId w:val="3"/>
        </w:numPr>
        <w:autoSpaceDE w:val="0"/>
        <w:autoSpaceDN w:val="0"/>
        <w:adjustRightInd w:val="0"/>
        <w:spacing w:after="0" w:line="240" w:lineRule="auto"/>
        <w:jc w:val="both"/>
        <w:rPr>
          <w:rFonts w:ascii="Arial" w:eastAsia="Times New Roman" w:hAnsi="Arial" w:cs="Arial"/>
          <w:bCs/>
          <w:sz w:val="24"/>
          <w:szCs w:val="24"/>
        </w:rPr>
      </w:pPr>
      <w:r w:rsidRPr="006D4F69">
        <w:rPr>
          <w:rFonts w:ascii="Arial" w:eastAsia="Times New Roman" w:hAnsi="Arial" w:cs="Arial"/>
          <w:bCs/>
          <w:sz w:val="24"/>
          <w:szCs w:val="24"/>
        </w:rPr>
        <w:t>That, consideration of the report be deferred pending a review of the council's fleet service operations by external consultants.</w:t>
      </w:r>
    </w:p>
    <w:p w:rsidR="00312AB7" w:rsidRPr="006D4F69" w:rsidRDefault="006D4F69" w:rsidP="006D4F69">
      <w:pPr>
        <w:numPr>
          <w:ilvl w:val="0"/>
          <w:numId w:val="3"/>
        </w:numPr>
        <w:spacing w:after="0" w:line="240" w:lineRule="auto"/>
        <w:jc w:val="both"/>
        <w:rPr>
          <w:rFonts w:ascii="Arial" w:eastAsia="Times New Roman" w:hAnsi="Arial" w:cs="Arial"/>
          <w:bCs/>
          <w:sz w:val="24"/>
          <w:szCs w:val="24"/>
        </w:rPr>
      </w:pPr>
      <w:r w:rsidRPr="006D4F69">
        <w:rPr>
          <w:rFonts w:ascii="Arial" w:eastAsia="Times New Roman" w:hAnsi="Arial" w:cs="Arial"/>
          <w:bCs/>
          <w:sz w:val="24"/>
          <w:szCs w:val="24"/>
        </w:rPr>
        <w:t>That a report on the review findings in relation to staffing related matters be presented to the committee in three months' time or earlier should that be necessary.</w:t>
      </w:r>
    </w:p>
    <w:p w:rsidR="00312AB7" w:rsidRPr="006D4F69" w:rsidRDefault="00790CAF" w:rsidP="006D4F69">
      <w:pPr>
        <w:pStyle w:val="Normal31"/>
        <w:ind w:left="34"/>
        <w:jc w:val="both"/>
        <w:rPr>
          <w:rFonts w:cs="Arial"/>
          <w:b/>
          <w:szCs w:val="28"/>
          <w:bdr w:val="nil"/>
        </w:rPr>
      </w:pPr>
    </w:p>
    <w:p w:rsidR="00312AB7" w:rsidRPr="006D4F69" w:rsidRDefault="006D4F69" w:rsidP="006D4F69">
      <w:pPr>
        <w:pStyle w:val="Normal31"/>
        <w:ind w:left="34"/>
        <w:jc w:val="both"/>
        <w:rPr>
          <w:rFonts w:cs="Arial"/>
          <w:szCs w:val="22"/>
        </w:rPr>
      </w:pPr>
      <w:r w:rsidRPr="006D4F69">
        <w:rPr>
          <w:rFonts w:cs="Arial"/>
          <w:b/>
          <w:szCs w:val="28"/>
          <w:bdr w:val="nil"/>
        </w:rPr>
        <w:t>Review of Coroner Salaries</w:t>
      </w:r>
    </w:p>
    <w:p w:rsidR="00312AB7" w:rsidRPr="006D4F69" w:rsidRDefault="00790CAF" w:rsidP="006D4F69">
      <w:pPr>
        <w:spacing w:after="0" w:line="240" w:lineRule="auto"/>
        <w:jc w:val="both"/>
        <w:rPr>
          <w:rFonts w:ascii="Arial" w:eastAsia="Times New Roman" w:hAnsi="Arial" w:cs="Arial"/>
          <w:bCs/>
          <w:sz w:val="24"/>
          <w:szCs w:val="24"/>
        </w:rPr>
      </w:pPr>
    </w:p>
    <w:p w:rsidR="00312AB7" w:rsidRPr="006D4F69" w:rsidRDefault="006D4F69" w:rsidP="006D4F69">
      <w:pPr>
        <w:spacing w:after="0" w:line="240" w:lineRule="auto"/>
        <w:jc w:val="both"/>
        <w:rPr>
          <w:rFonts w:ascii="Arial" w:eastAsia="Times New Roman" w:hAnsi="Arial" w:cs="Arial"/>
          <w:bCs/>
          <w:sz w:val="24"/>
          <w:szCs w:val="24"/>
        </w:rPr>
      </w:pPr>
      <w:r w:rsidRPr="006D4F69">
        <w:rPr>
          <w:rFonts w:ascii="Arial" w:eastAsia="Times New Roman" w:hAnsi="Arial" w:cs="Arial"/>
          <w:sz w:val="24"/>
          <w:szCs w:val="24"/>
        </w:rPr>
        <w:t>(Exempt information as defined in Paragraphs 1, 2 and 3 of Part 1 of Schedule 12A to the Local Government Act, 1972.  It was considered that in all the circumstances of the case, the public interest in maintaining the exemption outweighed the public interests in disclosing the information).</w:t>
      </w:r>
    </w:p>
    <w:p w:rsidR="00312AB7" w:rsidRPr="006D4F69" w:rsidRDefault="00790CAF" w:rsidP="00312AB7">
      <w:pPr>
        <w:spacing w:after="0" w:line="240" w:lineRule="auto"/>
        <w:rPr>
          <w:rFonts w:ascii="Arial" w:eastAsia="Times New Roman" w:hAnsi="Arial" w:cs="Arial"/>
          <w:bCs/>
          <w:sz w:val="24"/>
          <w:szCs w:val="24"/>
        </w:rPr>
      </w:pPr>
    </w:p>
    <w:p w:rsidR="00312AB7" w:rsidRPr="006D4F69" w:rsidRDefault="006D4F69" w:rsidP="006D4F69">
      <w:pPr>
        <w:spacing w:after="0" w:line="240" w:lineRule="auto"/>
        <w:jc w:val="both"/>
        <w:rPr>
          <w:rFonts w:ascii="Arial" w:eastAsia="Times New Roman" w:hAnsi="Arial" w:cs="Arial"/>
          <w:sz w:val="24"/>
          <w:szCs w:val="24"/>
        </w:rPr>
      </w:pPr>
      <w:r w:rsidRPr="006D4F69">
        <w:rPr>
          <w:rFonts w:ascii="Arial" w:eastAsia="Times New Roman" w:hAnsi="Arial" w:cs="Arial"/>
          <w:sz w:val="24"/>
          <w:szCs w:val="24"/>
        </w:rPr>
        <w:t>Janet Mather, Coroners Services Manager, presented a report regarding a review of Coroner salaries.</w:t>
      </w:r>
    </w:p>
    <w:p w:rsidR="00312AB7" w:rsidRPr="006D4F69" w:rsidRDefault="00790CAF" w:rsidP="006D4F69">
      <w:pPr>
        <w:spacing w:after="0" w:line="240" w:lineRule="auto"/>
        <w:jc w:val="both"/>
        <w:rPr>
          <w:rFonts w:ascii="Arial" w:eastAsia="Times New Roman" w:hAnsi="Arial" w:cs="Arial"/>
          <w:sz w:val="24"/>
          <w:szCs w:val="24"/>
        </w:rPr>
      </w:pPr>
    </w:p>
    <w:p w:rsidR="00312AB7" w:rsidRPr="006D4F69" w:rsidRDefault="006D4F69" w:rsidP="006D4F69">
      <w:pPr>
        <w:autoSpaceDE w:val="0"/>
        <w:autoSpaceDN w:val="0"/>
        <w:adjustRightInd w:val="0"/>
        <w:spacing w:after="0" w:line="240" w:lineRule="auto"/>
        <w:jc w:val="both"/>
        <w:rPr>
          <w:rFonts w:ascii="Arial" w:eastAsia="Times New Roman" w:hAnsi="Arial" w:cs="Arial"/>
          <w:bCs/>
          <w:sz w:val="24"/>
          <w:szCs w:val="24"/>
        </w:rPr>
      </w:pPr>
      <w:r w:rsidRPr="006D4F69">
        <w:rPr>
          <w:rFonts w:ascii="Arial" w:eastAsia="Times New Roman" w:hAnsi="Arial" w:cs="Arial"/>
          <w:b/>
          <w:bCs/>
          <w:sz w:val="24"/>
          <w:szCs w:val="24"/>
        </w:rPr>
        <w:t xml:space="preserve">Resolved: </w:t>
      </w:r>
      <w:r w:rsidRPr="006D4F69">
        <w:rPr>
          <w:rFonts w:ascii="Arial" w:eastAsia="Calibri" w:hAnsi="Arial" w:cs="Arial"/>
          <w:sz w:val="24"/>
          <w:szCs w:val="24"/>
        </w:rPr>
        <w:t xml:space="preserve">That </w:t>
      </w:r>
      <w:r w:rsidRPr="006D4F69">
        <w:rPr>
          <w:rFonts w:ascii="Arial" w:eastAsia="Times New Roman" w:hAnsi="Arial" w:cs="Arial"/>
          <w:sz w:val="24"/>
          <w:szCs w:val="24"/>
        </w:rPr>
        <w:t>the recommendations, as set out in the report, detailing proposals for Lancashire's Senior, Area and Assistant Coroners, be approved.</w:t>
      </w:r>
    </w:p>
    <w:p w:rsidR="00312AB7" w:rsidRPr="006D4F69" w:rsidRDefault="00790CAF" w:rsidP="006D4F69">
      <w:pPr>
        <w:spacing w:after="0" w:line="240" w:lineRule="auto"/>
        <w:jc w:val="both"/>
        <w:rPr>
          <w:rFonts w:ascii="Arial" w:eastAsia="Times New Roman" w:hAnsi="Arial" w:cs="Arial"/>
          <w:bCs/>
          <w:sz w:val="24"/>
          <w:szCs w:val="24"/>
        </w:rPr>
      </w:pPr>
    </w:p>
    <w:p w:rsidR="00312AB7" w:rsidRPr="006D4F69" w:rsidRDefault="006D4F69" w:rsidP="006D4F69">
      <w:pPr>
        <w:pStyle w:val="Normal35"/>
        <w:ind w:left="34"/>
        <w:jc w:val="both"/>
        <w:rPr>
          <w:rFonts w:cs="Arial"/>
          <w:szCs w:val="22"/>
        </w:rPr>
      </w:pPr>
      <w:r w:rsidRPr="006D4F69">
        <w:rPr>
          <w:rFonts w:cs="Arial"/>
          <w:b/>
          <w:szCs w:val="28"/>
          <w:bdr w:val="nil"/>
        </w:rPr>
        <w:t>Local Pensions Partnership Ltd - Pay Proposals</w:t>
      </w:r>
    </w:p>
    <w:p w:rsidR="00312AB7" w:rsidRPr="00790CAF" w:rsidRDefault="00790CAF" w:rsidP="006D4F69">
      <w:pPr>
        <w:spacing w:after="0" w:line="240" w:lineRule="auto"/>
        <w:jc w:val="both"/>
        <w:rPr>
          <w:rFonts w:ascii="Arial" w:eastAsia="Times New Roman" w:hAnsi="Arial" w:cs="Arial"/>
          <w:bCs/>
          <w:sz w:val="24"/>
          <w:szCs w:val="24"/>
        </w:rPr>
      </w:pPr>
    </w:p>
    <w:p w:rsidR="00790CAF" w:rsidRPr="00790CAF" w:rsidRDefault="00790CAF" w:rsidP="00790CAF">
      <w:pPr>
        <w:autoSpaceDE w:val="0"/>
        <w:autoSpaceDN w:val="0"/>
        <w:adjustRightInd w:val="0"/>
        <w:jc w:val="both"/>
        <w:rPr>
          <w:rFonts w:ascii="Arial" w:eastAsia="Calibri" w:hAnsi="Arial" w:cs="Arial"/>
          <w:sz w:val="24"/>
          <w:szCs w:val="24"/>
        </w:rPr>
      </w:pPr>
      <w:r w:rsidRPr="00790CAF">
        <w:rPr>
          <w:rFonts w:ascii="Arial" w:eastAsia="Calibri" w:hAnsi="Arial" w:cs="Arial"/>
          <w:bCs/>
          <w:sz w:val="24"/>
          <w:szCs w:val="24"/>
        </w:rPr>
        <w:t>(Not for Publication – Exempt information as defined in Paragraph 3 of Part 1 of Schedule 12A to the Local Government Act, 1972. It is considered that in all the circumstances of the case the public interest in maintaining the exemption outweighed the public interests in disclosing the information).</w:t>
      </w:r>
    </w:p>
    <w:p w:rsidR="00790CAF" w:rsidRPr="00790CAF" w:rsidRDefault="00790CAF" w:rsidP="00790CAF">
      <w:pPr>
        <w:autoSpaceDE w:val="0"/>
        <w:autoSpaceDN w:val="0"/>
        <w:adjustRightInd w:val="0"/>
        <w:rPr>
          <w:rFonts w:ascii="Arial" w:eastAsia="Calibri" w:hAnsi="Arial" w:cs="Arial"/>
          <w:sz w:val="24"/>
          <w:szCs w:val="24"/>
        </w:rPr>
      </w:pPr>
    </w:p>
    <w:p w:rsidR="00790CAF" w:rsidRPr="00790CAF" w:rsidRDefault="00790CAF" w:rsidP="00790CAF">
      <w:pPr>
        <w:autoSpaceDE w:val="0"/>
        <w:autoSpaceDN w:val="0"/>
        <w:adjustRightInd w:val="0"/>
        <w:spacing w:after="0"/>
        <w:jc w:val="both"/>
        <w:rPr>
          <w:rFonts w:ascii="Arial" w:eastAsia="Calibri" w:hAnsi="Arial" w:cs="Arial"/>
          <w:sz w:val="24"/>
          <w:szCs w:val="24"/>
        </w:rPr>
      </w:pPr>
      <w:r w:rsidRPr="00790CAF">
        <w:rPr>
          <w:rFonts w:ascii="Arial" w:eastAsia="Calibri" w:hAnsi="Arial" w:cs="Arial"/>
          <w:bCs/>
          <w:sz w:val="24"/>
          <w:szCs w:val="24"/>
        </w:rPr>
        <w:t>The Committee reviewed a report which set out pay proposals made by the Local Pensions Partnership Limited (LPP).</w:t>
      </w:r>
    </w:p>
    <w:p w:rsidR="00790CAF" w:rsidRPr="00790CAF" w:rsidRDefault="00790CAF" w:rsidP="00790CAF">
      <w:pPr>
        <w:spacing w:after="0" w:line="240" w:lineRule="auto"/>
        <w:jc w:val="both"/>
        <w:rPr>
          <w:rFonts w:ascii="Arial" w:eastAsia="Times New Roman" w:hAnsi="Arial" w:cs="Arial"/>
          <w:bCs/>
          <w:sz w:val="24"/>
          <w:szCs w:val="24"/>
        </w:rPr>
      </w:pPr>
    </w:p>
    <w:p w:rsidR="00312AB7" w:rsidRPr="006D4F69" w:rsidRDefault="006D4F69" w:rsidP="00790CAF">
      <w:pPr>
        <w:numPr>
          <w:ilvl w:val="0"/>
          <w:numId w:val="2"/>
        </w:numPr>
        <w:autoSpaceDE w:val="0"/>
        <w:autoSpaceDN w:val="0"/>
        <w:adjustRightInd w:val="0"/>
        <w:spacing w:after="0" w:line="240" w:lineRule="auto"/>
        <w:ind w:left="709"/>
        <w:jc w:val="both"/>
        <w:rPr>
          <w:rFonts w:ascii="Arial" w:eastAsia="Calibri" w:hAnsi="Arial" w:cs="Arial"/>
          <w:sz w:val="24"/>
          <w:szCs w:val="24"/>
        </w:rPr>
      </w:pPr>
      <w:r w:rsidRPr="00790CAF">
        <w:rPr>
          <w:rFonts w:ascii="Arial" w:eastAsia="Calibri" w:hAnsi="Arial" w:cs="Arial"/>
          <w:sz w:val="24"/>
          <w:szCs w:val="24"/>
        </w:rPr>
        <w:t>That the recommendations regarding pay proposals in relation</w:t>
      </w:r>
      <w:r w:rsidRPr="006D4F69">
        <w:rPr>
          <w:rFonts w:ascii="Arial" w:eastAsia="Calibri" w:hAnsi="Arial" w:cs="Arial"/>
          <w:sz w:val="24"/>
          <w:szCs w:val="24"/>
        </w:rPr>
        <w:t xml:space="preserve"> to Local Pensions Partnership Limited staff, as set out in the report, be approved.</w:t>
      </w:r>
    </w:p>
    <w:p w:rsidR="00312AB7" w:rsidRPr="00790CAF" w:rsidRDefault="006D4F69" w:rsidP="00312AB7">
      <w:pPr>
        <w:numPr>
          <w:ilvl w:val="0"/>
          <w:numId w:val="2"/>
        </w:numPr>
        <w:autoSpaceDE w:val="0"/>
        <w:autoSpaceDN w:val="0"/>
        <w:adjustRightInd w:val="0"/>
        <w:spacing w:after="0" w:line="240" w:lineRule="auto"/>
        <w:ind w:left="709" w:hanging="709"/>
        <w:jc w:val="both"/>
        <w:rPr>
          <w:rFonts w:ascii="Arial" w:eastAsia="Times New Roman" w:hAnsi="Arial" w:cs="Arial"/>
          <w:bCs/>
          <w:sz w:val="24"/>
          <w:szCs w:val="24"/>
        </w:rPr>
      </w:pPr>
      <w:r w:rsidRPr="006D4F69">
        <w:rPr>
          <w:rFonts w:ascii="Arial" w:eastAsia="Calibri" w:hAnsi="Arial" w:cs="Arial"/>
          <w:bCs/>
          <w:sz w:val="24"/>
          <w:szCs w:val="24"/>
        </w:rPr>
        <w:t xml:space="preserve">That the Committee is concerned about Local Pensions Partnership Limited's fragmented approach to presenting "reserved matter" staffing proposals to the council, and the company be informed that the committee cannot guarantee favourable consideration of any future "reserved matter" proposals if they continue to be submitted piece meal. </w:t>
      </w:r>
    </w:p>
    <w:p w:rsidR="00790CAF" w:rsidRDefault="00790CAF" w:rsidP="00790CAF">
      <w:pPr>
        <w:autoSpaceDE w:val="0"/>
        <w:autoSpaceDN w:val="0"/>
        <w:adjustRightInd w:val="0"/>
        <w:spacing w:after="0" w:line="240" w:lineRule="auto"/>
        <w:jc w:val="both"/>
        <w:rPr>
          <w:rFonts w:ascii="Arial" w:eastAsia="Times New Roman" w:hAnsi="Arial" w:cs="Arial"/>
          <w:bCs/>
          <w:sz w:val="24"/>
          <w:szCs w:val="24"/>
        </w:rPr>
      </w:pPr>
    </w:p>
    <w:p w:rsidR="00790CAF" w:rsidRDefault="00790CAF" w:rsidP="00790CAF">
      <w:pPr>
        <w:autoSpaceDE w:val="0"/>
        <w:autoSpaceDN w:val="0"/>
        <w:adjustRightInd w:val="0"/>
        <w:spacing w:after="0" w:line="240" w:lineRule="auto"/>
        <w:jc w:val="both"/>
        <w:rPr>
          <w:rFonts w:ascii="Arial" w:eastAsia="Times New Roman" w:hAnsi="Arial" w:cs="Arial"/>
          <w:bCs/>
          <w:sz w:val="24"/>
          <w:szCs w:val="24"/>
        </w:rPr>
      </w:pPr>
      <w:bookmarkStart w:id="0" w:name="_GoBack"/>
      <w:bookmarkEnd w:id="0"/>
    </w:p>
    <w:p w:rsidR="00790CAF" w:rsidRDefault="00790CAF" w:rsidP="00790CAF">
      <w:pPr>
        <w:autoSpaceDE w:val="0"/>
        <w:autoSpaceDN w:val="0"/>
        <w:adjustRightInd w:val="0"/>
        <w:spacing w:after="0" w:line="240" w:lineRule="auto"/>
        <w:jc w:val="right"/>
        <w:rPr>
          <w:rFonts w:ascii="Arial" w:eastAsia="Times New Roman" w:hAnsi="Arial" w:cs="Arial"/>
          <w:bCs/>
          <w:sz w:val="24"/>
          <w:szCs w:val="24"/>
        </w:rPr>
      </w:pPr>
    </w:p>
    <w:p w:rsidR="00790CAF" w:rsidRDefault="00790CAF" w:rsidP="00790CAF">
      <w:pPr>
        <w:autoSpaceDE w:val="0"/>
        <w:autoSpaceDN w:val="0"/>
        <w:adjustRightInd w:val="0"/>
        <w:spacing w:after="0" w:line="240" w:lineRule="auto"/>
        <w:jc w:val="right"/>
        <w:rPr>
          <w:rFonts w:ascii="Arial" w:eastAsia="Times New Roman" w:hAnsi="Arial" w:cs="Arial"/>
          <w:bCs/>
          <w:sz w:val="24"/>
          <w:szCs w:val="24"/>
        </w:rPr>
      </w:pPr>
      <w:r>
        <w:rPr>
          <w:rFonts w:ascii="Arial" w:eastAsia="Times New Roman" w:hAnsi="Arial" w:cs="Arial"/>
          <w:bCs/>
          <w:sz w:val="24"/>
          <w:szCs w:val="24"/>
        </w:rPr>
        <w:t>County Councillor Geoff Driver</w:t>
      </w:r>
    </w:p>
    <w:p w:rsidR="00790CAF" w:rsidRPr="006D4F69" w:rsidRDefault="00790CAF" w:rsidP="00790CAF">
      <w:pPr>
        <w:autoSpaceDE w:val="0"/>
        <w:autoSpaceDN w:val="0"/>
        <w:adjustRightInd w:val="0"/>
        <w:spacing w:after="0" w:line="240" w:lineRule="auto"/>
        <w:jc w:val="right"/>
        <w:rPr>
          <w:rFonts w:ascii="Arial" w:eastAsia="Times New Roman" w:hAnsi="Arial" w:cs="Arial"/>
          <w:bCs/>
          <w:sz w:val="24"/>
          <w:szCs w:val="24"/>
        </w:rPr>
      </w:pPr>
      <w:r>
        <w:rPr>
          <w:rFonts w:ascii="Arial" w:eastAsia="Times New Roman" w:hAnsi="Arial" w:cs="Arial"/>
          <w:bCs/>
          <w:sz w:val="24"/>
          <w:szCs w:val="24"/>
        </w:rPr>
        <w:t>Chair</w:t>
      </w:r>
    </w:p>
    <w:sectPr w:rsidR="00790CAF" w:rsidRPr="006D4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1070F"/>
    <w:multiLevelType w:val="hybridMultilevel"/>
    <w:tmpl w:val="C9DA5E8A"/>
    <w:lvl w:ilvl="0" w:tplc="BE066A98">
      <w:start w:val="1"/>
      <w:numFmt w:val="lowerRoman"/>
      <w:lvlText w:val="(%1)"/>
      <w:lvlJc w:val="left"/>
      <w:pPr>
        <w:ind w:left="720" w:hanging="720"/>
      </w:pPr>
      <w:rPr>
        <w:rFonts w:ascii="Arial" w:hAnsi="Arial" w:cs="Arial" w:hint="default"/>
      </w:rPr>
    </w:lvl>
    <w:lvl w:ilvl="1" w:tplc="D928755C">
      <w:start w:val="1"/>
      <w:numFmt w:val="lowerLetter"/>
      <w:lvlText w:val="%2."/>
      <w:lvlJc w:val="left"/>
      <w:pPr>
        <w:ind w:left="1080" w:hanging="360"/>
      </w:pPr>
    </w:lvl>
    <w:lvl w:ilvl="2" w:tplc="B7B4F6FA">
      <w:start w:val="1"/>
      <w:numFmt w:val="lowerRoman"/>
      <w:lvlText w:val="%3."/>
      <w:lvlJc w:val="right"/>
      <w:pPr>
        <w:ind w:left="1800" w:hanging="180"/>
      </w:pPr>
    </w:lvl>
    <w:lvl w:ilvl="3" w:tplc="8C5C41B4">
      <w:start w:val="1"/>
      <w:numFmt w:val="decimal"/>
      <w:lvlText w:val="%4."/>
      <w:lvlJc w:val="left"/>
      <w:pPr>
        <w:ind w:left="2520" w:hanging="360"/>
      </w:pPr>
    </w:lvl>
    <w:lvl w:ilvl="4" w:tplc="E1843594">
      <w:start w:val="1"/>
      <w:numFmt w:val="lowerLetter"/>
      <w:lvlText w:val="%5."/>
      <w:lvlJc w:val="left"/>
      <w:pPr>
        <w:ind w:left="3240" w:hanging="360"/>
      </w:pPr>
    </w:lvl>
    <w:lvl w:ilvl="5" w:tplc="D138ED88">
      <w:start w:val="1"/>
      <w:numFmt w:val="lowerRoman"/>
      <w:lvlText w:val="%6."/>
      <w:lvlJc w:val="right"/>
      <w:pPr>
        <w:ind w:left="3960" w:hanging="180"/>
      </w:pPr>
    </w:lvl>
    <w:lvl w:ilvl="6" w:tplc="3DBCB03A">
      <w:start w:val="1"/>
      <w:numFmt w:val="decimal"/>
      <w:lvlText w:val="%7."/>
      <w:lvlJc w:val="left"/>
      <w:pPr>
        <w:ind w:left="4680" w:hanging="360"/>
      </w:pPr>
    </w:lvl>
    <w:lvl w:ilvl="7" w:tplc="0E342CB2">
      <w:start w:val="1"/>
      <w:numFmt w:val="lowerLetter"/>
      <w:lvlText w:val="%8."/>
      <w:lvlJc w:val="left"/>
      <w:pPr>
        <w:ind w:left="5400" w:hanging="360"/>
      </w:pPr>
    </w:lvl>
    <w:lvl w:ilvl="8" w:tplc="3246240E">
      <w:start w:val="1"/>
      <w:numFmt w:val="lowerRoman"/>
      <w:lvlText w:val="%9."/>
      <w:lvlJc w:val="right"/>
      <w:pPr>
        <w:ind w:left="6120" w:hanging="180"/>
      </w:pPr>
    </w:lvl>
  </w:abstractNum>
  <w:abstractNum w:abstractNumId="1" w15:restartNumberingAfterBreak="0">
    <w:nsid w:val="75410711"/>
    <w:multiLevelType w:val="hybridMultilevel"/>
    <w:tmpl w:val="2E1A1F96"/>
    <w:lvl w:ilvl="0" w:tplc="87A42B44">
      <w:start w:val="1"/>
      <w:numFmt w:val="bullet"/>
      <w:lvlText w:val=""/>
      <w:lvlJc w:val="left"/>
      <w:pPr>
        <w:ind w:left="780" w:hanging="360"/>
      </w:pPr>
      <w:rPr>
        <w:rFonts w:ascii="Symbol" w:hAnsi="Symbol" w:hint="default"/>
      </w:rPr>
    </w:lvl>
    <w:lvl w:ilvl="1" w:tplc="5B066406">
      <w:start w:val="1"/>
      <w:numFmt w:val="bullet"/>
      <w:lvlText w:val="o"/>
      <w:lvlJc w:val="left"/>
      <w:pPr>
        <w:ind w:left="1500" w:hanging="360"/>
      </w:pPr>
      <w:rPr>
        <w:rFonts w:ascii="Courier New" w:hAnsi="Courier New" w:cs="Courier New" w:hint="default"/>
      </w:rPr>
    </w:lvl>
    <w:lvl w:ilvl="2" w:tplc="C12C2F4C">
      <w:start w:val="1"/>
      <w:numFmt w:val="bullet"/>
      <w:lvlText w:val=""/>
      <w:lvlJc w:val="left"/>
      <w:pPr>
        <w:ind w:left="2220" w:hanging="360"/>
      </w:pPr>
      <w:rPr>
        <w:rFonts w:ascii="Wingdings" w:hAnsi="Wingdings" w:hint="default"/>
      </w:rPr>
    </w:lvl>
    <w:lvl w:ilvl="3" w:tplc="E6142F52">
      <w:start w:val="1"/>
      <w:numFmt w:val="bullet"/>
      <w:lvlText w:val=""/>
      <w:lvlJc w:val="left"/>
      <w:pPr>
        <w:ind w:left="2940" w:hanging="360"/>
      </w:pPr>
      <w:rPr>
        <w:rFonts w:ascii="Symbol" w:hAnsi="Symbol" w:hint="default"/>
      </w:rPr>
    </w:lvl>
    <w:lvl w:ilvl="4" w:tplc="BF0E172C">
      <w:start w:val="1"/>
      <w:numFmt w:val="bullet"/>
      <w:lvlText w:val="o"/>
      <w:lvlJc w:val="left"/>
      <w:pPr>
        <w:ind w:left="3660" w:hanging="360"/>
      </w:pPr>
      <w:rPr>
        <w:rFonts w:ascii="Courier New" w:hAnsi="Courier New" w:cs="Courier New" w:hint="default"/>
      </w:rPr>
    </w:lvl>
    <w:lvl w:ilvl="5" w:tplc="3F4EF184">
      <w:start w:val="1"/>
      <w:numFmt w:val="bullet"/>
      <w:lvlText w:val=""/>
      <w:lvlJc w:val="left"/>
      <w:pPr>
        <w:ind w:left="4380" w:hanging="360"/>
      </w:pPr>
      <w:rPr>
        <w:rFonts w:ascii="Wingdings" w:hAnsi="Wingdings" w:hint="default"/>
      </w:rPr>
    </w:lvl>
    <w:lvl w:ilvl="6" w:tplc="0FD0062E">
      <w:start w:val="1"/>
      <w:numFmt w:val="bullet"/>
      <w:lvlText w:val=""/>
      <w:lvlJc w:val="left"/>
      <w:pPr>
        <w:ind w:left="5100" w:hanging="360"/>
      </w:pPr>
      <w:rPr>
        <w:rFonts w:ascii="Symbol" w:hAnsi="Symbol" w:hint="default"/>
      </w:rPr>
    </w:lvl>
    <w:lvl w:ilvl="7" w:tplc="552613DC">
      <w:start w:val="1"/>
      <w:numFmt w:val="bullet"/>
      <w:lvlText w:val="o"/>
      <w:lvlJc w:val="left"/>
      <w:pPr>
        <w:ind w:left="5820" w:hanging="360"/>
      </w:pPr>
      <w:rPr>
        <w:rFonts w:ascii="Courier New" w:hAnsi="Courier New" w:cs="Courier New" w:hint="default"/>
      </w:rPr>
    </w:lvl>
    <w:lvl w:ilvl="8" w:tplc="24C2A198">
      <w:start w:val="1"/>
      <w:numFmt w:val="bullet"/>
      <w:lvlText w:val=""/>
      <w:lvlJc w:val="left"/>
      <w:pPr>
        <w:ind w:left="6540" w:hanging="360"/>
      </w:pPr>
      <w:rPr>
        <w:rFonts w:ascii="Wingdings" w:hAnsi="Wingdings" w:hint="default"/>
      </w:rPr>
    </w:lvl>
  </w:abstractNum>
  <w:abstractNum w:abstractNumId="2" w15:restartNumberingAfterBreak="0">
    <w:nsid w:val="75410712"/>
    <w:multiLevelType w:val="hybridMultilevel"/>
    <w:tmpl w:val="A2EE08EA"/>
    <w:lvl w:ilvl="0" w:tplc="BDC47AC0">
      <w:start w:val="1"/>
      <w:numFmt w:val="lowerRoman"/>
      <w:lvlText w:val="(%1)"/>
      <w:lvlJc w:val="left"/>
      <w:pPr>
        <w:ind w:left="720" w:hanging="720"/>
      </w:pPr>
    </w:lvl>
    <w:lvl w:ilvl="1" w:tplc="75D6072E">
      <w:start w:val="1"/>
      <w:numFmt w:val="lowerLetter"/>
      <w:lvlText w:val="%2."/>
      <w:lvlJc w:val="left"/>
      <w:pPr>
        <w:ind w:left="1080" w:hanging="360"/>
      </w:pPr>
    </w:lvl>
    <w:lvl w:ilvl="2" w:tplc="E4728804">
      <w:start w:val="1"/>
      <w:numFmt w:val="lowerRoman"/>
      <w:lvlText w:val="%3."/>
      <w:lvlJc w:val="right"/>
      <w:pPr>
        <w:ind w:left="1800" w:hanging="180"/>
      </w:pPr>
    </w:lvl>
    <w:lvl w:ilvl="3" w:tplc="8104E024">
      <w:start w:val="1"/>
      <w:numFmt w:val="decimal"/>
      <w:lvlText w:val="%4."/>
      <w:lvlJc w:val="left"/>
      <w:pPr>
        <w:ind w:left="2520" w:hanging="360"/>
      </w:pPr>
    </w:lvl>
    <w:lvl w:ilvl="4" w:tplc="67FEDB06">
      <w:start w:val="1"/>
      <w:numFmt w:val="lowerLetter"/>
      <w:lvlText w:val="%5."/>
      <w:lvlJc w:val="left"/>
      <w:pPr>
        <w:ind w:left="3240" w:hanging="360"/>
      </w:pPr>
    </w:lvl>
    <w:lvl w:ilvl="5" w:tplc="0C34A226">
      <w:start w:val="1"/>
      <w:numFmt w:val="lowerRoman"/>
      <w:lvlText w:val="%6."/>
      <w:lvlJc w:val="right"/>
      <w:pPr>
        <w:ind w:left="3960" w:hanging="180"/>
      </w:pPr>
    </w:lvl>
    <w:lvl w:ilvl="6" w:tplc="FA3A1F9C">
      <w:start w:val="1"/>
      <w:numFmt w:val="decimal"/>
      <w:lvlText w:val="%7."/>
      <w:lvlJc w:val="left"/>
      <w:pPr>
        <w:ind w:left="4680" w:hanging="360"/>
      </w:pPr>
    </w:lvl>
    <w:lvl w:ilvl="7" w:tplc="1206C0E8">
      <w:start w:val="1"/>
      <w:numFmt w:val="lowerLetter"/>
      <w:lvlText w:val="%8."/>
      <w:lvlJc w:val="left"/>
      <w:pPr>
        <w:ind w:left="5400" w:hanging="360"/>
      </w:pPr>
    </w:lvl>
    <w:lvl w:ilvl="8" w:tplc="34F060FC">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EF"/>
    <w:rsid w:val="000C55EF"/>
    <w:rsid w:val="006D4F69"/>
    <w:rsid w:val="0079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FDCD"/>
  <w15:docId w15:val="{4DA0269D-FF28-4E71-93A3-B7F2CEF6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7">
    <w:name w:val="Normal_27"/>
    <w:qFormat/>
    <w:rsid w:val="00312AB7"/>
    <w:pPr>
      <w:spacing w:after="0" w:line="240" w:lineRule="auto"/>
    </w:pPr>
    <w:rPr>
      <w:rFonts w:ascii="Arial" w:eastAsia="Times New Roman" w:hAnsi="Arial" w:cs="Times New Roman"/>
      <w:bCs/>
      <w:sz w:val="24"/>
      <w:szCs w:val="24"/>
    </w:rPr>
  </w:style>
  <w:style w:type="paragraph" w:styleId="ListParagraph">
    <w:name w:val="List Paragraph"/>
    <w:basedOn w:val="Normal"/>
    <w:uiPriority w:val="34"/>
    <w:qFormat/>
    <w:rsid w:val="00312AB7"/>
    <w:pPr>
      <w:ind w:left="720"/>
      <w:contextualSpacing/>
    </w:pPr>
  </w:style>
  <w:style w:type="paragraph" w:customStyle="1" w:styleId="Normal31">
    <w:name w:val="Normal_31"/>
    <w:qFormat/>
    <w:rsid w:val="00312AB7"/>
    <w:pPr>
      <w:spacing w:after="0" w:line="240" w:lineRule="auto"/>
    </w:pPr>
    <w:rPr>
      <w:rFonts w:ascii="Arial" w:eastAsia="Times New Roman" w:hAnsi="Arial" w:cs="Times New Roman"/>
      <w:bCs/>
      <w:sz w:val="24"/>
      <w:szCs w:val="24"/>
    </w:rPr>
  </w:style>
  <w:style w:type="paragraph" w:customStyle="1" w:styleId="Normal35">
    <w:name w:val="Normal_35"/>
    <w:qFormat/>
    <w:rsid w:val="00312AB7"/>
    <w:pPr>
      <w:spacing w:after="0" w:line="240" w:lineRule="auto"/>
    </w:pPr>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Gorman, Dave</cp:lastModifiedBy>
  <cp:revision>5</cp:revision>
  <dcterms:created xsi:type="dcterms:W3CDTF">2019-04-24T14:00:00Z</dcterms:created>
  <dcterms:modified xsi:type="dcterms:W3CDTF">2019-05-10T10:03:00Z</dcterms:modified>
</cp:coreProperties>
</file>